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B" w:rsidRPr="005328D7" w:rsidRDefault="00672F7B" w:rsidP="00672F7B">
      <w:pPr>
        <w:jc w:val="center"/>
        <w:rPr>
          <w:rFonts w:ascii="Times New Roman" w:hAnsi="Times New Roman" w:cs="Times New Roman"/>
          <w:b/>
          <w:sz w:val="24"/>
        </w:rPr>
      </w:pPr>
      <w:r w:rsidRPr="005328D7">
        <w:rPr>
          <w:rFonts w:ascii="Times New Roman" w:hAnsi="Times New Roman" w:cs="Times New Roman"/>
          <w:b/>
          <w:sz w:val="24"/>
        </w:rPr>
        <w:t>Информация о проведении общего собрания акционеров акционерного общества</w:t>
      </w:r>
    </w:p>
    <w:p w:rsidR="00627704" w:rsidRPr="00B96CBE" w:rsidRDefault="00B96CBE" w:rsidP="00B9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96CBE">
        <w:rPr>
          <w:rFonts w:ascii="Times New Roman" w:hAnsi="Times New Roman" w:cs="Times New Roman"/>
          <w:sz w:val="24"/>
        </w:rPr>
        <w:t>Рассмотрение вопроса об одобрении заключения Обществом (Принципал) с "СДМ-Банк" (ПАО) (Гарант) дополнительного соглашения к договору об ответст</w:t>
      </w:r>
      <w:r>
        <w:rPr>
          <w:rFonts w:ascii="Times New Roman" w:hAnsi="Times New Roman" w:cs="Times New Roman"/>
          <w:sz w:val="24"/>
        </w:rPr>
        <w:t>венности по банковской гарантии</w:t>
      </w:r>
      <w:r w:rsidRPr="00B96CBE">
        <w:rPr>
          <w:rFonts w:ascii="Times New Roman" w:hAnsi="Times New Roman" w:cs="Times New Roman"/>
          <w:sz w:val="24"/>
        </w:rPr>
        <w:t xml:space="preserve"> </w:t>
      </w:r>
      <w:r w:rsidRPr="00B96CBE">
        <w:rPr>
          <w:rFonts w:ascii="Times New Roman" w:hAnsi="Times New Roman" w:cs="Times New Roman"/>
          <w:sz w:val="24"/>
        </w:rPr>
        <w:t>№ ВР-13-004-К от «01» апреля 2013 года по форме и на условиях, содержащихся в проекте дополнительного соглашения, являющегося Приложением № 1 к настоящему Протоколу, представленному на ознакомление участникам собрания в ходе подготовки настоящего собрания.</w:t>
      </w:r>
      <w:proofErr w:type="gramEnd"/>
    </w:p>
    <w:p w:rsidR="00B96CBE" w:rsidRPr="00B96CBE" w:rsidRDefault="00B96CBE" w:rsidP="00B9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96CBE">
        <w:rPr>
          <w:rFonts w:ascii="Times New Roman" w:hAnsi="Times New Roman" w:cs="Times New Roman"/>
          <w:sz w:val="24"/>
        </w:rPr>
        <w:t>Рассмотрение вопроса об одобрении заключения Обществом (Залогодатель) с "СДМ-Банк" (ПАО) (Залогодержатель) дополнительного соглашения к договору залога основных средств № ВР-13-004-К от «24» июня 2014 года по форме и на условиях, содержащихся в проекте дополнительного соглашения, являющегося Приложением № 2 к настоящему Протоколу, представленному на ознакомление участникам собрания в ходе подготовки настоящего собрания.</w:t>
      </w:r>
    </w:p>
    <w:p w:rsidR="00B96CBE" w:rsidRPr="00B96CBE" w:rsidRDefault="00B96CBE" w:rsidP="00B9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96CBE">
        <w:rPr>
          <w:rFonts w:ascii="Times New Roman" w:hAnsi="Times New Roman" w:cs="Times New Roman"/>
          <w:sz w:val="24"/>
        </w:rPr>
        <w:t>Рассмотрение во</w:t>
      </w:r>
      <w:bookmarkStart w:id="0" w:name="_GoBack"/>
      <w:bookmarkEnd w:id="0"/>
      <w:r w:rsidRPr="00B96CBE">
        <w:rPr>
          <w:rFonts w:ascii="Times New Roman" w:hAnsi="Times New Roman" w:cs="Times New Roman"/>
          <w:sz w:val="24"/>
        </w:rPr>
        <w:t>проса об одобрении заключения Обществом (Заемщик) с "СДМ-Банк" (ПАО) (Кредитор) кредитного договора по форме и на условиях, содержащихся в проекте кредитного договора, являющегося Приложением № 3 к настоящему Протоколу, представленному на ознакомление участникам собрания в ходе подготовки настоящего собрания.</w:t>
      </w:r>
    </w:p>
    <w:p w:rsidR="00B96CBE" w:rsidRPr="00B96CBE" w:rsidRDefault="00B96CBE" w:rsidP="00B9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96CBE">
        <w:rPr>
          <w:rFonts w:ascii="Times New Roman" w:hAnsi="Times New Roman" w:cs="Times New Roman"/>
          <w:sz w:val="24"/>
        </w:rPr>
        <w:t xml:space="preserve">Рассмотрение вопроса о наделении полномочиями на заключение от имени Общества вышеуказанных сделок с «СДМ-Банк» (ПАО), а также изменений и дополнений к ним, Генерального директора Общества </w:t>
      </w:r>
      <w:proofErr w:type="spellStart"/>
      <w:r w:rsidRPr="00B96CBE">
        <w:rPr>
          <w:rFonts w:ascii="Times New Roman" w:hAnsi="Times New Roman" w:cs="Times New Roman"/>
          <w:sz w:val="24"/>
        </w:rPr>
        <w:t>Ревина</w:t>
      </w:r>
      <w:proofErr w:type="spellEnd"/>
      <w:r w:rsidRPr="00B96CBE">
        <w:rPr>
          <w:rFonts w:ascii="Times New Roman" w:hAnsi="Times New Roman" w:cs="Times New Roman"/>
          <w:sz w:val="24"/>
        </w:rPr>
        <w:t xml:space="preserve"> Александра Ивановича.</w:t>
      </w:r>
    </w:p>
    <w:sectPr w:rsidR="00B96CBE" w:rsidRPr="00B9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E8A"/>
    <w:multiLevelType w:val="hybridMultilevel"/>
    <w:tmpl w:val="B922FB28"/>
    <w:lvl w:ilvl="0" w:tplc="5FB63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32C9D"/>
    <w:multiLevelType w:val="hybridMultilevel"/>
    <w:tmpl w:val="9CFC005A"/>
    <w:lvl w:ilvl="0" w:tplc="025A90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F"/>
    <w:rsid w:val="00353ED7"/>
    <w:rsid w:val="004B49D1"/>
    <w:rsid w:val="005328D7"/>
    <w:rsid w:val="0054666F"/>
    <w:rsid w:val="00627704"/>
    <w:rsid w:val="00672F7B"/>
    <w:rsid w:val="00674197"/>
    <w:rsid w:val="007419AF"/>
    <w:rsid w:val="00743FB4"/>
    <w:rsid w:val="00A466D9"/>
    <w:rsid w:val="00B96CBE"/>
    <w:rsid w:val="00D05E1C"/>
    <w:rsid w:val="00D57E47"/>
    <w:rsid w:val="00EE3EEF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  <w:ind w:left="397" w:hanging="397"/>
    </w:pPr>
    <w:rPr>
      <w:rFonts w:ascii="Times New Roman" w:hAnsi="Times New Roman"/>
      <w:b/>
      <w:sz w:val="24"/>
    </w:rPr>
  </w:style>
  <w:style w:type="paragraph" w:styleId="2">
    <w:name w:val="toc 2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53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  <w:ind w:left="397" w:hanging="397"/>
    </w:pPr>
    <w:rPr>
      <w:rFonts w:ascii="Times New Roman" w:hAnsi="Times New Roman"/>
      <w:b/>
      <w:sz w:val="24"/>
    </w:rPr>
  </w:style>
  <w:style w:type="paragraph" w:styleId="2">
    <w:name w:val="toc 2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5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2</cp:revision>
  <dcterms:created xsi:type="dcterms:W3CDTF">2016-06-23T07:40:00Z</dcterms:created>
  <dcterms:modified xsi:type="dcterms:W3CDTF">2016-06-23T07:40:00Z</dcterms:modified>
</cp:coreProperties>
</file>